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6D3" w:rsidRPr="00D3193E" w:rsidRDefault="007316D3" w:rsidP="007316D3">
      <w:pPr>
        <w:jc w:val="center"/>
        <w:rPr>
          <w:b/>
          <w:sz w:val="22"/>
          <w:szCs w:val="22"/>
        </w:rPr>
      </w:pPr>
      <w:r w:rsidRPr="00D3193E">
        <w:rPr>
          <w:b/>
          <w:sz w:val="22"/>
          <w:szCs w:val="22"/>
        </w:rPr>
        <w:t>Honors US Comprehensive</w:t>
      </w:r>
    </w:p>
    <w:p w:rsidR="007316D3" w:rsidRPr="00D3193E" w:rsidRDefault="007316D3" w:rsidP="007316D3">
      <w:pPr>
        <w:jc w:val="center"/>
        <w:rPr>
          <w:b/>
          <w:sz w:val="22"/>
          <w:szCs w:val="22"/>
        </w:rPr>
      </w:pPr>
      <w:r w:rsidRPr="00D3193E">
        <w:rPr>
          <w:b/>
          <w:sz w:val="22"/>
          <w:szCs w:val="22"/>
        </w:rPr>
        <w:t xml:space="preserve">Unit </w:t>
      </w:r>
      <w:r>
        <w:rPr>
          <w:b/>
          <w:sz w:val="22"/>
          <w:szCs w:val="22"/>
        </w:rPr>
        <w:t>Four</w:t>
      </w:r>
      <w:r w:rsidRPr="00D3193E">
        <w:rPr>
          <w:b/>
          <w:sz w:val="22"/>
          <w:szCs w:val="22"/>
        </w:rPr>
        <w:t xml:space="preserve"> – The </w:t>
      </w:r>
      <w:r>
        <w:rPr>
          <w:b/>
          <w:sz w:val="22"/>
          <w:szCs w:val="22"/>
        </w:rPr>
        <w:t xml:space="preserve">Struggle for Equality – The </w:t>
      </w:r>
      <w:r>
        <w:rPr>
          <w:b/>
          <w:sz w:val="22"/>
          <w:szCs w:val="22"/>
        </w:rPr>
        <w:t xml:space="preserve">Experience of Women </w:t>
      </w:r>
    </w:p>
    <w:p w:rsidR="007316D3" w:rsidRPr="00D3193E" w:rsidRDefault="007316D3" w:rsidP="007316D3">
      <w:pPr>
        <w:jc w:val="center"/>
        <w:rPr>
          <w:sz w:val="22"/>
          <w:szCs w:val="22"/>
        </w:rPr>
      </w:pPr>
      <w:r w:rsidRPr="00D3193E">
        <w:rPr>
          <w:sz w:val="22"/>
          <w:szCs w:val="22"/>
        </w:rPr>
        <w:t>Vocabulary Terms</w:t>
      </w:r>
    </w:p>
    <w:p w:rsidR="007316D3" w:rsidRPr="00D3193E" w:rsidRDefault="007316D3" w:rsidP="007316D3">
      <w:pPr>
        <w:rPr>
          <w:sz w:val="22"/>
          <w:szCs w:val="22"/>
        </w:rPr>
      </w:pPr>
    </w:p>
    <w:p w:rsidR="007316D3" w:rsidRDefault="007316D3" w:rsidP="007316D3">
      <w:pPr>
        <w:jc w:val="center"/>
        <w:rPr>
          <w:sz w:val="22"/>
          <w:szCs w:val="22"/>
        </w:rPr>
      </w:pPr>
      <w:r w:rsidRPr="00D3193E">
        <w:rPr>
          <w:sz w:val="22"/>
          <w:szCs w:val="22"/>
        </w:rPr>
        <w:t>Using your textbook, online textbook, or Quizlet (quizlet.com/ryanlinger),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rsidR="00B03572" w:rsidRDefault="00B03572" w:rsidP="007316D3">
      <w:pPr>
        <w:jc w:val="center"/>
        <w:rPr>
          <w:sz w:val="22"/>
          <w:szCs w:val="22"/>
        </w:rPr>
      </w:pPr>
    </w:p>
    <w:tbl>
      <w:tblPr>
        <w:tblStyle w:val="TableGrid"/>
        <w:tblW w:w="0" w:type="auto"/>
        <w:tblLook w:val="04A0" w:firstRow="1" w:lastRow="0" w:firstColumn="1" w:lastColumn="0" w:noHBand="0" w:noVBand="1"/>
      </w:tblPr>
      <w:tblGrid>
        <w:gridCol w:w="2852"/>
        <w:gridCol w:w="2646"/>
        <w:gridCol w:w="2646"/>
        <w:gridCol w:w="2646"/>
      </w:tblGrid>
      <w:tr w:rsidR="00C85881" w:rsidTr="00C85881">
        <w:tc>
          <w:tcPr>
            <w:tcW w:w="2852" w:type="dxa"/>
          </w:tcPr>
          <w:p w:rsidR="00C85881" w:rsidRPr="00C85881" w:rsidRDefault="00C85881" w:rsidP="00C85881">
            <w:pPr>
              <w:jc w:val="center"/>
              <w:rPr>
                <w:b/>
              </w:rPr>
            </w:pPr>
            <w:r w:rsidRPr="00C85881">
              <w:rPr>
                <w:b/>
              </w:rPr>
              <w:t>Section One – Colonia</w:t>
            </w:r>
            <w:r w:rsidR="006435FE">
              <w:rPr>
                <w:b/>
              </w:rPr>
              <w:t>l</w:t>
            </w:r>
            <w:r w:rsidRPr="00C85881">
              <w:rPr>
                <w:b/>
              </w:rPr>
              <w:t xml:space="preserve"> Era</w:t>
            </w:r>
          </w:p>
        </w:tc>
        <w:tc>
          <w:tcPr>
            <w:tcW w:w="2646" w:type="dxa"/>
          </w:tcPr>
          <w:p w:rsidR="00C85881" w:rsidRPr="00C85881" w:rsidRDefault="00C85881" w:rsidP="00C85881">
            <w:pPr>
              <w:jc w:val="center"/>
              <w:rPr>
                <w:b/>
              </w:rPr>
            </w:pPr>
            <w:r w:rsidRPr="00C85881">
              <w:rPr>
                <w:b/>
              </w:rPr>
              <w:t>Section Two – 1800-1900</w:t>
            </w:r>
          </w:p>
        </w:tc>
        <w:tc>
          <w:tcPr>
            <w:tcW w:w="2646" w:type="dxa"/>
          </w:tcPr>
          <w:p w:rsidR="00C85881" w:rsidRPr="00C85881" w:rsidRDefault="00C85881" w:rsidP="00C85881">
            <w:pPr>
              <w:jc w:val="center"/>
              <w:rPr>
                <w:b/>
              </w:rPr>
            </w:pPr>
            <w:r w:rsidRPr="00C85881">
              <w:rPr>
                <w:b/>
              </w:rPr>
              <w:t>Section Three – The Progressive Era (1900-1940)</w:t>
            </w:r>
          </w:p>
        </w:tc>
        <w:tc>
          <w:tcPr>
            <w:tcW w:w="2646" w:type="dxa"/>
          </w:tcPr>
          <w:p w:rsidR="00C85881" w:rsidRPr="00C85881" w:rsidRDefault="00C85881" w:rsidP="00C85881">
            <w:pPr>
              <w:jc w:val="center"/>
              <w:rPr>
                <w:b/>
              </w:rPr>
            </w:pPr>
            <w:r w:rsidRPr="00C85881">
              <w:rPr>
                <w:b/>
              </w:rPr>
              <w:t>Section Four – 1941 to Today</w:t>
            </w:r>
          </w:p>
        </w:tc>
      </w:tr>
      <w:tr w:rsidR="00C85881" w:rsidTr="00C85881">
        <w:tc>
          <w:tcPr>
            <w:tcW w:w="2852" w:type="dxa"/>
          </w:tcPr>
          <w:p w:rsidR="00C85881" w:rsidRDefault="00AB243D" w:rsidP="00AB243D">
            <w:pPr>
              <w:pStyle w:val="ListParagraph"/>
              <w:numPr>
                <w:ilvl w:val="0"/>
                <w:numId w:val="1"/>
              </w:numPr>
            </w:pPr>
            <w:r>
              <w:t>Anne Hutchinson</w:t>
            </w:r>
          </w:p>
          <w:p w:rsidR="00AB243D" w:rsidRDefault="0010695C" w:rsidP="00AB243D">
            <w:pPr>
              <w:pStyle w:val="ListParagraph"/>
              <w:numPr>
                <w:ilvl w:val="0"/>
                <w:numId w:val="1"/>
              </w:numPr>
            </w:pPr>
            <w:r>
              <w:t>Salem Witch Trials</w:t>
            </w:r>
          </w:p>
          <w:p w:rsidR="0010695C" w:rsidRDefault="00B62988" w:rsidP="00AB243D">
            <w:pPr>
              <w:pStyle w:val="ListParagraph"/>
              <w:numPr>
                <w:ilvl w:val="0"/>
                <w:numId w:val="1"/>
              </w:numPr>
            </w:pPr>
            <w:r>
              <w:t>goodwife</w:t>
            </w:r>
          </w:p>
          <w:p w:rsidR="00B62988" w:rsidRDefault="00B519F5" w:rsidP="00AB243D">
            <w:pPr>
              <w:pStyle w:val="ListParagraph"/>
              <w:numPr>
                <w:ilvl w:val="0"/>
                <w:numId w:val="1"/>
              </w:numPr>
            </w:pPr>
            <w:r>
              <w:t>Anne Bradstreet</w:t>
            </w:r>
          </w:p>
          <w:p w:rsidR="00B519F5" w:rsidRDefault="00F10E0C" w:rsidP="00AB243D">
            <w:pPr>
              <w:pStyle w:val="ListParagraph"/>
              <w:numPr>
                <w:ilvl w:val="0"/>
                <w:numId w:val="1"/>
              </w:numPr>
            </w:pPr>
            <w:r>
              <w:t>Lydia Chapin Taft</w:t>
            </w:r>
          </w:p>
          <w:p w:rsidR="00F10E0C" w:rsidRDefault="00F10E0C" w:rsidP="00AB243D">
            <w:pPr>
              <w:pStyle w:val="ListParagraph"/>
              <w:numPr>
                <w:ilvl w:val="0"/>
                <w:numId w:val="1"/>
              </w:numPr>
            </w:pPr>
            <w:r>
              <w:t>republican motherhood</w:t>
            </w:r>
          </w:p>
          <w:p w:rsidR="005C1D16" w:rsidRDefault="005C1D16" w:rsidP="00AB243D">
            <w:pPr>
              <w:pStyle w:val="ListParagraph"/>
              <w:numPr>
                <w:ilvl w:val="0"/>
                <w:numId w:val="1"/>
              </w:numPr>
            </w:pPr>
            <w:r>
              <w:t xml:space="preserve">Deborah Sampson </w:t>
            </w:r>
          </w:p>
          <w:p w:rsidR="00F10E0C" w:rsidRDefault="005C1D16" w:rsidP="00AB243D">
            <w:pPr>
              <w:pStyle w:val="ListParagraph"/>
              <w:numPr>
                <w:ilvl w:val="0"/>
                <w:numId w:val="1"/>
              </w:numPr>
            </w:pPr>
            <w:r>
              <w:t>Petticoat Affair</w:t>
            </w:r>
          </w:p>
          <w:p w:rsidR="005C1D16" w:rsidRDefault="0003548B" w:rsidP="00AB243D">
            <w:pPr>
              <w:pStyle w:val="ListParagraph"/>
              <w:numPr>
                <w:ilvl w:val="0"/>
                <w:numId w:val="1"/>
              </w:numPr>
            </w:pPr>
            <w:r>
              <w:t>Martha Washington</w:t>
            </w:r>
          </w:p>
          <w:p w:rsidR="0003548B" w:rsidRDefault="0003548B" w:rsidP="00AB243D">
            <w:pPr>
              <w:pStyle w:val="ListParagraph"/>
              <w:numPr>
                <w:ilvl w:val="0"/>
                <w:numId w:val="1"/>
              </w:numPr>
            </w:pPr>
            <w:r>
              <w:t>Abigail Adams</w:t>
            </w:r>
          </w:p>
          <w:p w:rsidR="0003548B" w:rsidRDefault="0003548B" w:rsidP="00417E9A">
            <w:pPr>
              <w:ind w:left="360"/>
            </w:pPr>
          </w:p>
        </w:tc>
        <w:tc>
          <w:tcPr>
            <w:tcW w:w="2646" w:type="dxa"/>
          </w:tcPr>
          <w:p w:rsidR="00C85881" w:rsidRDefault="00112730" w:rsidP="00112730">
            <w:pPr>
              <w:pStyle w:val="ListParagraph"/>
              <w:numPr>
                <w:ilvl w:val="0"/>
                <w:numId w:val="2"/>
              </w:numPr>
            </w:pPr>
            <w:r>
              <w:t>Sacajawea</w:t>
            </w:r>
          </w:p>
          <w:p w:rsidR="00112730" w:rsidRDefault="00BB307A" w:rsidP="00112730">
            <w:pPr>
              <w:pStyle w:val="ListParagraph"/>
              <w:numPr>
                <w:ilvl w:val="0"/>
                <w:numId w:val="2"/>
              </w:numPr>
            </w:pPr>
            <w:r>
              <w:t xml:space="preserve">Cult of Domesticity </w:t>
            </w:r>
          </w:p>
          <w:p w:rsidR="00BB307A" w:rsidRDefault="00AE02AB" w:rsidP="00112730">
            <w:pPr>
              <w:pStyle w:val="ListParagraph"/>
              <w:numPr>
                <w:ilvl w:val="0"/>
                <w:numId w:val="2"/>
              </w:numPr>
            </w:pPr>
            <w:r>
              <w:t>Harriet Tubman</w:t>
            </w:r>
          </w:p>
          <w:p w:rsidR="00AE02AB" w:rsidRDefault="00AE02AB" w:rsidP="00112730">
            <w:pPr>
              <w:pStyle w:val="ListParagraph"/>
              <w:numPr>
                <w:ilvl w:val="0"/>
                <w:numId w:val="2"/>
              </w:numPr>
            </w:pPr>
            <w:r>
              <w:t>Sojourner Truth</w:t>
            </w:r>
          </w:p>
          <w:p w:rsidR="00AE02AB" w:rsidRDefault="00794090" w:rsidP="00112730">
            <w:pPr>
              <w:pStyle w:val="ListParagraph"/>
              <w:numPr>
                <w:ilvl w:val="0"/>
                <w:numId w:val="2"/>
              </w:numPr>
            </w:pPr>
            <w:r>
              <w:t>Abolitionist Crusade</w:t>
            </w:r>
          </w:p>
          <w:p w:rsidR="00794090" w:rsidRDefault="00B50AF8" w:rsidP="00112730">
            <w:pPr>
              <w:pStyle w:val="ListParagraph"/>
              <w:numPr>
                <w:ilvl w:val="0"/>
                <w:numId w:val="2"/>
              </w:numPr>
            </w:pPr>
            <w:r>
              <w:t>Dorothea Dix</w:t>
            </w:r>
          </w:p>
          <w:p w:rsidR="00B50AF8" w:rsidRDefault="00B50AF8" w:rsidP="00112730">
            <w:pPr>
              <w:pStyle w:val="ListParagraph"/>
              <w:numPr>
                <w:ilvl w:val="0"/>
                <w:numId w:val="2"/>
              </w:numPr>
            </w:pPr>
            <w:r>
              <w:t>Seneca Falls Convention</w:t>
            </w:r>
          </w:p>
          <w:p w:rsidR="00B50AF8" w:rsidRDefault="00B50AF8" w:rsidP="00112730">
            <w:pPr>
              <w:pStyle w:val="ListParagraph"/>
              <w:numPr>
                <w:ilvl w:val="0"/>
                <w:numId w:val="2"/>
              </w:numPr>
            </w:pPr>
            <w:r>
              <w:t>Elizabeth Cady Stanton</w:t>
            </w:r>
          </w:p>
          <w:p w:rsidR="00B50AF8" w:rsidRDefault="00B50AF8" w:rsidP="00112730">
            <w:pPr>
              <w:pStyle w:val="ListParagraph"/>
              <w:numPr>
                <w:ilvl w:val="0"/>
                <w:numId w:val="2"/>
              </w:numPr>
            </w:pPr>
            <w:r>
              <w:t>Lucretia Mott</w:t>
            </w:r>
          </w:p>
          <w:p w:rsidR="00B50AF8" w:rsidRDefault="00C173CA" w:rsidP="00112730">
            <w:pPr>
              <w:pStyle w:val="ListParagraph"/>
              <w:numPr>
                <w:ilvl w:val="0"/>
                <w:numId w:val="2"/>
              </w:numPr>
            </w:pPr>
            <w:r>
              <w:t xml:space="preserve">Declaration of Sentiments and Resolutions </w:t>
            </w:r>
          </w:p>
          <w:p w:rsidR="00417E9A" w:rsidRDefault="00417E9A" w:rsidP="00112730">
            <w:pPr>
              <w:pStyle w:val="ListParagraph"/>
              <w:numPr>
                <w:ilvl w:val="0"/>
                <w:numId w:val="2"/>
              </w:numPr>
            </w:pPr>
            <w:r>
              <w:t xml:space="preserve">Elizabeth Blackwell </w:t>
            </w:r>
          </w:p>
          <w:p w:rsidR="0021199E" w:rsidRDefault="0021199E" w:rsidP="00112730">
            <w:pPr>
              <w:pStyle w:val="ListParagraph"/>
              <w:numPr>
                <w:ilvl w:val="0"/>
                <w:numId w:val="2"/>
              </w:numPr>
            </w:pPr>
            <w:r>
              <w:rPr>
                <w:i/>
              </w:rPr>
              <w:t xml:space="preserve">Uncle Tom’s Cabin </w:t>
            </w:r>
          </w:p>
          <w:p w:rsidR="0021199E" w:rsidRDefault="00B70695" w:rsidP="00112730">
            <w:pPr>
              <w:pStyle w:val="ListParagraph"/>
              <w:numPr>
                <w:ilvl w:val="0"/>
                <w:numId w:val="2"/>
              </w:numPr>
            </w:pPr>
            <w:r>
              <w:t xml:space="preserve">Grimké sisters </w:t>
            </w:r>
          </w:p>
          <w:p w:rsidR="00D0668B" w:rsidRDefault="00D0668B" w:rsidP="00112730">
            <w:pPr>
              <w:pStyle w:val="ListParagraph"/>
              <w:numPr>
                <w:ilvl w:val="0"/>
                <w:numId w:val="2"/>
              </w:numPr>
            </w:pPr>
            <w:r>
              <w:t xml:space="preserve">Susan B. Anthony </w:t>
            </w:r>
          </w:p>
        </w:tc>
        <w:tc>
          <w:tcPr>
            <w:tcW w:w="2646" w:type="dxa"/>
          </w:tcPr>
          <w:p w:rsidR="00C85881" w:rsidRDefault="00250FE8" w:rsidP="00C24DF4">
            <w:pPr>
              <w:pStyle w:val="ListParagraph"/>
              <w:numPr>
                <w:ilvl w:val="0"/>
                <w:numId w:val="3"/>
              </w:numPr>
            </w:pPr>
            <w:r>
              <w:t>Progressive Movement</w:t>
            </w:r>
          </w:p>
          <w:p w:rsidR="00250FE8" w:rsidRDefault="00250FE8" w:rsidP="00C24DF4">
            <w:pPr>
              <w:pStyle w:val="ListParagraph"/>
              <w:numPr>
                <w:ilvl w:val="0"/>
                <w:numId w:val="3"/>
              </w:numPr>
            </w:pPr>
            <w:r>
              <w:t>Jane Addams</w:t>
            </w:r>
          </w:p>
          <w:p w:rsidR="00250FE8" w:rsidRDefault="00250FE8" w:rsidP="00C24DF4">
            <w:pPr>
              <w:pStyle w:val="ListParagraph"/>
              <w:numPr>
                <w:ilvl w:val="0"/>
                <w:numId w:val="3"/>
              </w:numPr>
            </w:pPr>
            <w:r>
              <w:t>Rebecca Latimer Felton</w:t>
            </w:r>
          </w:p>
          <w:p w:rsidR="00E37DB6" w:rsidRDefault="00E37DB6" w:rsidP="00C24DF4">
            <w:pPr>
              <w:pStyle w:val="ListParagraph"/>
              <w:numPr>
                <w:ilvl w:val="0"/>
                <w:numId w:val="3"/>
              </w:numPr>
            </w:pPr>
            <w:r>
              <w:t xml:space="preserve">suffrage </w:t>
            </w:r>
          </w:p>
          <w:p w:rsidR="00250FE8" w:rsidRDefault="008B5FF1" w:rsidP="00C24DF4">
            <w:pPr>
              <w:pStyle w:val="ListParagraph"/>
              <w:numPr>
                <w:ilvl w:val="0"/>
                <w:numId w:val="3"/>
              </w:numPr>
            </w:pPr>
            <w:r>
              <w:t>19</w:t>
            </w:r>
            <w:r w:rsidRPr="008B5FF1">
              <w:rPr>
                <w:vertAlign w:val="superscript"/>
              </w:rPr>
              <w:t>th</w:t>
            </w:r>
            <w:r>
              <w:t xml:space="preserve"> Amendment </w:t>
            </w:r>
          </w:p>
          <w:p w:rsidR="008B5FF1" w:rsidRDefault="008B5FF1" w:rsidP="00C24DF4">
            <w:pPr>
              <w:pStyle w:val="ListParagraph"/>
              <w:numPr>
                <w:ilvl w:val="0"/>
                <w:numId w:val="3"/>
              </w:numPr>
            </w:pPr>
            <w:r>
              <w:t xml:space="preserve">1923 Equal Rights Amendment </w:t>
            </w:r>
          </w:p>
          <w:p w:rsidR="008B5FF1" w:rsidRDefault="00052BDB" w:rsidP="00C24DF4">
            <w:pPr>
              <w:pStyle w:val="ListParagraph"/>
              <w:numPr>
                <w:ilvl w:val="0"/>
                <w:numId w:val="3"/>
              </w:numPr>
            </w:pPr>
            <w:r>
              <w:t>Ida B. Wells</w:t>
            </w:r>
          </w:p>
          <w:p w:rsidR="00052BDB" w:rsidRDefault="0059252F" w:rsidP="00C24DF4">
            <w:pPr>
              <w:pStyle w:val="ListParagraph"/>
              <w:numPr>
                <w:ilvl w:val="0"/>
                <w:numId w:val="3"/>
              </w:numPr>
            </w:pPr>
            <w:r>
              <w:t>Clara Bow</w:t>
            </w:r>
          </w:p>
          <w:p w:rsidR="0059252F" w:rsidRDefault="0059252F" w:rsidP="00C24DF4">
            <w:pPr>
              <w:pStyle w:val="ListParagraph"/>
              <w:numPr>
                <w:ilvl w:val="0"/>
                <w:numId w:val="3"/>
              </w:numPr>
            </w:pPr>
            <w:r>
              <w:t xml:space="preserve">flappers </w:t>
            </w:r>
          </w:p>
          <w:p w:rsidR="0059252F" w:rsidRDefault="002464F5" w:rsidP="00C24DF4">
            <w:pPr>
              <w:pStyle w:val="ListParagraph"/>
              <w:numPr>
                <w:ilvl w:val="0"/>
                <w:numId w:val="3"/>
              </w:numPr>
            </w:pPr>
            <w:r>
              <w:t>Amelia Earhart</w:t>
            </w:r>
          </w:p>
          <w:p w:rsidR="002464F5" w:rsidRDefault="00CD7C08" w:rsidP="00C24DF4">
            <w:pPr>
              <w:pStyle w:val="ListParagraph"/>
              <w:numPr>
                <w:ilvl w:val="0"/>
                <w:numId w:val="3"/>
              </w:numPr>
            </w:pPr>
            <w:r>
              <w:t>United States v. One Package</w:t>
            </w:r>
          </w:p>
          <w:p w:rsidR="00CD7C08" w:rsidRDefault="00DB6B8F" w:rsidP="00C24DF4">
            <w:pPr>
              <w:pStyle w:val="ListParagraph"/>
              <w:numPr>
                <w:ilvl w:val="0"/>
                <w:numId w:val="3"/>
              </w:numPr>
            </w:pPr>
            <w:r>
              <w:t xml:space="preserve">Eleanor Roosevelt </w:t>
            </w:r>
          </w:p>
        </w:tc>
        <w:tc>
          <w:tcPr>
            <w:tcW w:w="2646" w:type="dxa"/>
          </w:tcPr>
          <w:p w:rsidR="00C85881" w:rsidRDefault="001838D8" w:rsidP="00266991">
            <w:pPr>
              <w:pStyle w:val="ListParagraph"/>
              <w:numPr>
                <w:ilvl w:val="0"/>
                <w:numId w:val="4"/>
              </w:numPr>
            </w:pPr>
            <w:r>
              <w:t>Rosie the Riveter</w:t>
            </w:r>
          </w:p>
          <w:p w:rsidR="001838D8" w:rsidRDefault="001838D8" w:rsidP="00266991">
            <w:pPr>
              <w:pStyle w:val="ListParagraph"/>
              <w:numPr>
                <w:ilvl w:val="0"/>
                <w:numId w:val="4"/>
              </w:numPr>
            </w:pPr>
            <w:r>
              <w:t>baby boom</w:t>
            </w:r>
          </w:p>
          <w:p w:rsidR="001838D8" w:rsidRDefault="00102F28" w:rsidP="00266991">
            <w:pPr>
              <w:pStyle w:val="ListParagraph"/>
              <w:numPr>
                <w:ilvl w:val="0"/>
                <w:numId w:val="4"/>
              </w:numPr>
            </w:pPr>
            <w:r>
              <w:t xml:space="preserve">Civil Rights Movement </w:t>
            </w:r>
          </w:p>
          <w:p w:rsidR="00102F28" w:rsidRPr="00481564" w:rsidRDefault="00481564" w:rsidP="00266991">
            <w:pPr>
              <w:pStyle w:val="ListParagraph"/>
              <w:numPr>
                <w:ilvl w:val="0"/>
                <w:numId w:val="4"/>
              </w:numPr>
            </w:pPr>
            <w:r>
              <w:rPr>
                <w:i/>
              </w:rPr>
              <w:t>Feminine Mystique</w:t>
            </w:r>
          </w:p>
          <w:p w:rsidR="00481564" w:rsidRDefault="003C63FC" w:rsidP="00266991">
            <w:pPr>
              <w:pStyle w:val="ListParagraph"/>
              <w:numPr>
                <w:ilvl w:val="0"/>
                <w:numId w:val="4"/>
              </w:numPr>
            </w:pPr>
            <w:r>
              <w:t>Civil Rights Act</w:t>
            </w:r>
          </w:p>
          <w:p w:rsidR="003C63FC" w:rsidRDefault="00B66FC0" w:rsidP="00266991">
            <w:pPr>
              <w:pStyle w:val="ListParagraph"/>
              <w:numPr>
                <w:ilvl w:val="0"/>
                <w:numId w:val="4"/>
              </w:numPr>
            </w:pPr>
            <w:r>
              <w:t>NOW</w:t>
            </w:r>
          </w:p>
          <w:p w:rsidR="00B66FC0" w:rsidRDefault="00EE053E" w:rsidP="00266991">
            <w:pPr>
              <w:pStyle w:val="ListParagraph"/>
              <w:numPr>
                <w:ilvl w:val="0"/>
                <w:numId w:val="4"/>
              </w:numPr>
            </w:pPr>
            <w:r>
              <w:t>Equal Employment Opportunity Act of 1972</w:t>
            </w:r>
          </w:p>
          <w:p w:rsidR="00EE053E" w:rsidRDefault="00EE053E" w:rsidP="00266991">
            <w:pPr>
              <w:pStyle w:val="ListParagraph"/>
              <w:numPr>
                <w:ilvl w:val="0"/>
                <w:numId w:val="4"/>
              </w:numPr>
            </w:pPr>
            <w:r>
              <w:t>Title IX</w:t>
            </w:r>
          </w:p>
          <w:p w:rsidR="00EE053E" w:rsidRDefault="00B617B8" w:rsidP="00266991">
            <w:pPr>
              <w:pStyle w:val="ListParagraph"/>
              <w:numPr>
                <w:ilvl w:val="0"/>
                <w:numId w:val="4"/>
              </w:numPr>
            </w:pPr>
            <w:r>
              <w:t>Billie Jean King</w:t>
            </w:r>
          </w:p>
          <w:p w:rsidR="00B617B8" w:rsidRDefault="00B617B8" w:rsidP="00266991">
            <w:pPr>
              <w:pStyle w:val="ListParagraph"/>
              <w:numPr>
                <w:ilvl w:val="0"/>
                <w:numId w:val="4"/>
              </w:numPr>
            </w:pPr>
            <w:r>
              <w:t>Sandra Day O’Connor</w:t>
            </w:r>
          </w:p>
          <w:p w:rsidR="00B617B8" w:rsidRDefault="00DB7066" w:rsidP="00266991">
            <w:pPr>
              <w:pStyle w:val="ListParagraph"/>
              <w:numPr>
                <w:ilvl w:val="0"/>
                <w:numId w:val="4"/>
              </w:numPr>
            </w:pPr>
            <w:r>
              <w:t>Sally Ride</w:t>
            </w:r>
          </w:p>
          <w:p w:rsidR="00022989" w:rsidRDefault="00022989" w:rsidP="00266991">
            <w:pPr>
              <w:pStyle w:val="ListParagraph"/>
              <w:numPr>
                <w:ilvl w:val="0"/>
                <w:numId w:val="4"/>
              </w:numPr>
            </w:pPr>
            <w:r>
              <w:t xml:space="preserve">Madeline Albright </w:t>
            </w:r>
            <w:bookmarkStart w:id="0" w:name="_GoBack"/>
            <w:bookmarkEnd w:id="0"/>
          </w:p>
          <w:p w:rsidR="00DB7066" w:rsidRDefault="00DB7066" w:rsidP="00266991">
            <w:pPr>
              <w:pStyle w:val="ListParagraph"/>
              <w:numPr>
                <w:ilvl w:val="0"/>
                <w:numId w:val="4"/>
              </w:numPr>
            </w:pPr>
            <w:r>
              <w:t xml:space="preserve">2017 Women’s March </w:t>
            </w:r>
          </w:p>
        </w:tc>
      </w:tr>
    </w:tbl>
    <w:p w:rsidR="004B5205" w:rsidRDefault="00022989"/>
    <w:sectPr w:rsidR="004B5205" w:rsidSect="00731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CB9"/>
    <w:multiLevelType w:val="hybridMultilevel"/>
    <w:tmpl w:val="3DBE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3539A"/>
    <w:multiLevelType w:val="hybridMultilevel"/>
    <w:tmpl w:val="5550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D30F8"/>
    <w:multiLevelType w:val="hybridMultilevel"/>
    <w:tmpl w:val="8708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126AC"/>
    <w:multiLevelType w:val="hybridMultilevel"/>
    <w:tmpl w:val="5550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D3"/>
    <w:rsid w:val="00022989"/>
    <w:rsid w:val="0003548B"/>
    <w:rsid w:val="00052BDB"/>
    <w:rsid w:val="00102F28"/>
    <w:rsid w:val="0010695C"/>
    <w:rsid w:val="00112730"/>
    <w:rsid w:val="001838D8"/>
    <w:rsid w:val="0021199E"/>
    <w:rsid w:val="002464F5"/>
    <w:rsid w:val="00250FE8"/>
    <w:rsid w:val="00266991"/>
    <w:rsid w:val="003C63FC"/>
    <w:rsid w:val="00417E9A"/>
    <w:rsid w:val="0045145E"/>
    <w:rsid w:val="00481564"/>
    <w:rsid w:val="0059252F"/>
    <w:rsid w:val="005C1D16"/>
    <w:rsid w:val="006435FE"/>
    <w:rsid w:val="007316D3"/>
    <w:rsid w:val="00794090"/>
    <w:rsid w:val="008B5FF1"/>
    <w:rsid w:val="00AB243D"/>
    <w:rsid w:val="00AE02AB"/>
    <w:rsid w:val="00B03572"/>
    <w:rsid w:val="00B50AF8"/>
    <w:rsid w:val="00B519F5"/>
    <w:rsid w:val="00B617B8"/>
    <w:rsid w:val="00B62988"/>
    <w:rsid w:val="00B66FC0"/>
    <w:rsid w:val="00B70695"/>
    <w:rsid w:val="00BB307A"/>
    <w:rsid w:val="00BC47EB"/>
    <w:rsid w:val="00C173CA"/>
    <w:rsid w:val="00C24DF4"/>
    <w:rsid w:val="00C85881"/>
    <w:rsid w:val="00CD38DE"/>
    <w:rsid w:val="00CD7C08"/>
    <w:rsid w:val="00D0668B"/>
    <w:rsid w:val="00DB6B8F"/>
    <w:rsid w:val="00DB7066"/>
    <w:rsid w:val="00E37DB6"/>
    <w:rsid w:val="00E54414"/>
    <w:rsid w:val="00EE053E"/>
    <w:rsid w:val="00F10E0C"/>
    <w:rsid w:val="00F4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3A376"/>
  <w14:defaultImageDpi w14:val="32767"/>
  <w15:chartTrackingRefBased/>
  <w15:docId w15:val="{7FC5C8EB-F498-A243-B6C5-7FCFBEC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2018-11-18T22:00:00Z</dcterms:created>
  <dcterms:modified xsi:type="dcterms:W3CDTF">2018-11-18T23:58:00Z</dcterms:modified>
</cp:coreProperties>
</file>